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811EF" w14:textId="77777777" w:rsidR="00EB3EC2" w:rsidRPr="00FB1D74" w:rsidRDefault="00EB3EC2" w:rsidP="00DF3834">
      <w:pPr>
        <w:pStyle w:val="Prrafodelista"/>
        <w:spacing w:after="0" w:line="240" w:lineRule="auto"/>
        <w:ind w:left="0" w:right="-30"/>
        <w:jc w:val="center"/>
        <w:textAlignment w:val="baseline"/>
        <w:rPr>
          <w:rFonts w:ascii="Century Gothic" w:hAnsi="Century Gothic"/>
          <w:b/>
        </w:rPr>
      </w:pPr>
      <w:r w:rsidRPr="00FB1D74">
        <w:rPr>
          <w:rFonts w:ascii="Century Gothic" w:hAnsi="Century Gothic"/>
          <w:b/>
          <w:highlight w:val="yellow"/>
        </w:rPr>
        <w:t>ESTE FORMATO DEBE SER DILIGENCIADO POR EL O LOS TITULARES DE LA INFORMACIÓN QUE PUEDA CONTENER DATOS SENSIBLES Y QUE REPOSE EN LA OFERTA</w:t>
      </w:r>
    </w:p>
    <w:p w14:paraId="2314AD68" w14:textId="77777777" w:rsidR="00EB3EC2" w:rsidRPr="00FB1D74" w:rsidRDefault="00EB3EC2" w:rsidP="00DF3834">
      <w:pPr>
        <w:pStyle w:val="Prrafodelista"/>
        <w:spacing w:after="0" w:line="240" w:lineRule="auto"/>
        <w:ind w:left="0" w:right="-30"/>
        <w:jc w:val="center"/>
        <w:textAlignment w:val="baseline"/>
        <w:rPr>
          <w:rFonts w:ascii="Century Gothic" w:hAnsi="Century Gothic"/>
          <w:b/>
        </w:rPr>
      </w:pPr>
    </w:p>
    <w:p w14:paraId="6B4D2F5E" w14:textId="77777777" w:rsidR="00EB3EC2" w:rsidRPr="00FB1D74" w:rsidRDefault="00EB3EC2" w:rsidP="00DF3834">
      <w:pPr>
        <w:pStyle w:val="Prrafodelista"/>
        <w:spacing w:after="0" w:line="240" w:lineRule="auto"/>
        <w:ind w:left="0" w:right="-30"/>
        <w:jc w:val="center"/>
        <w:textAlignment w:val="baseline"/>
        <w:rPr>
          <w:rFonts w:ascii="Century Gothic" w:hAnsi="Century Gothic"/>
          <w:b/>
        </w:rPr>
      </w:pPr>
    </w:p>
    <w:p w14:paraId="0B1F1905" w14:textId="77777777" w:rsidR="00EB3EC2" w:rsidRPr="00FB1D74" w:rsidRDefault="00EB3EC2" w:rsidP="00DF3834">
      <w:pPr>
        <w:pStyle w:val="Prrafodelista"/>
        <w:spacing w:after="0" w:line="240" w:lineRule="auto"/>
        <w:ind w:left="0" w:right="-30"/>
        <w:jc w:val="center"/>
        <w:textAlignment w:val="baseline"/>
        <w:rPr>
          <w:rFonts w:ascii="Century Gothic" w:hAnsi="Century Gothic"/>
          <w:b/>
        </w:rPr>
      </w:pPr>
    </w:p>
    <w:p w14:paraId="602B229C" w14:textId="0E0210C6" w:rsidR="002B5055" w:rsidRPr="00FB1D74" w:rsidRDefault="002B5055" w:rsidP="00DF3834">
      <w:pPr>
        <w:pStyle w:val="Prrafodelista"/>
        <w:spacing w:after="0" w:line="240" w:lineRule="auto"/>
        <w:ind w:left="0" w:right="-30"/>
        <w:jc w:val="center"/>
        <w:textAlignment w:val="baseline"/>
        <w:rPr>
          <w:rFonts w:ascii="Century Gothic" w:hAnsi="Century Gothic"/>
          <w:b/>
        </w:rPr>
      </w:pPr>
      <w:r w:rsidRPr="00FB1D74">
        <w:rPr>
          <w:rFonts w:ascii="Century Gothic" w:hAnsi="Century Gothic"/>
          <w:b/>
        </w:rPr>
        <w:t>FORMATO No. 12</w:t>
      </w:r>
    </w:p>
    <w:p w14:paraId="430F8FA3" w14:textId="5F9487D0" w:rsidR="00DF3834" w:rsidRPr="00FB1D74" w:rsidRDefault="00DF3834" w:rsidP="00DF3834">
      <w:pPr>
        <w:pStyle w:val="Prrafodelista"/>
        <w:spacing w:after="0" w:line="240" w:lineRule="auto"/>
        <w:ind w:left="0" w:right="-30"/>
        <w:jc w:val="center"/>
        <w:textAlignment w:val="baseline"/>
        <w:rPr>
          <w:rFonts w:ascii="Century Gothic" w:hAnsi="Century Gothic"/>
          <w:b/>
        </w:rPr>
      </w:pPr>
      <w:r w:rsidRPr="00FB1D74">
        <w:rPr>
          <w:rFonts w:ascii="Century Gothic" w:hAnsi="Century Gothic"/>
          <w:b/>
        </w:rPr>
        <w:t>AUTORIZACIÓN EXPRESA TRATAMIENTO DE DATOS SENSIBLES</w:t>
      </w:r>
    </w:p>
    <w:p w14:paraId="47062A3E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hAnsi="Century Gothic"/>
          <w:b/>
        </w:rPr>
      </w:pPr>
    </w:p>
    <w:p w14:paraId="528F780B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hAnsi="Century Gothic"/>
          <w:b/>
        </w:rPr>
      </w:pPr>
    </w:p>
    <w:p w14:paraId="64FD30EF" w14:textId="2F4BC4F8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hAnsi="Century Gothic"/>
        </w:rPr>
      </w:pPr>
      <w:r w:rsidRPr="00FB1D74">
        <w:rPr>
          <w:rFonts w:ascii="Century Gothic" w:hAnsi="Century Gothic"/>
          <w:b/>
        </w:rPr>
        <w:t xml:space="preserve">(Nombre de quien autoriza), </w:t>
      </w:r>
      <w:r w:rsidRPr="00FB1D74">
        <w:rPr>
          <w:rFonts w:ascii="Century Gothic" w:hAnsi="Century Gothic"/>
        </w:rPr>
        <w:t xml:space="preserve">identificado con cédula de ciudadanía No. (XXXX), por medio del presente, me permito AUTORIZAR de manera EXPRESA, LIBRE, VOLUNTARIA, al </w:t>
      </w:r>
      <w:r w:rsidR="002B5055" w:rsidRPr="00FB1D74">
        <w:rPr>
          <w:rFonts w:ascii="Century Gothic" w:hAnsi="Century Gothic"/>
          <w:b/>
        </w:rPr>
        <w:t>CLUB MILITAR DE OFICIALES</w:t>
      </w:r>
      <w:r w:rsidRPr="00FB1D74">
        <w:rPr>
          <w:rFonts w:ascii="Century Gothic" w:hAnsi="Century Gothic"/>
        </w:rPr>
        <w:t xml:space="preserve"> para dar tratamiento a los datos sensibles que reposan en las certificaciones relacionadas con los criterios de desempate y los documentos anexos a las mismas.</w:t>
      </w:r>
    </w:p>
    <w:p w14:paraId="604B3317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3FF3D345" w14:textId="20E69032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 xml:space="preserve">Manifiesto que me informaron que el </w:t>
      </w:r>
      <w:r w:rsidR="002B5055" w:rsidRPr="00FB1D74">
        <w:rPr>
          <w:rFonts w:ascii="Century Gothic" w:eastAsia="Times New Roman" w:hAnsi="Century Gothic" w:cs="Arial"/>
          <w:lang w:eastAsia="es-CO"/>
        </w:rPr>
        <w:t>CLUB MILITAR DE OFICIALES</w:t>
      </w:r>
      <w:r w:rsidRPr="00FB1D74">
        <w:rPr>
          <w:rFonts w:ascii="Century Gothic" w:eastAsia="Times New Roman" w:hAnsi="Century Gothic" w:cs="Arial"/>
          <w:lang w:eastAsia="es-CO"/>
        </w:rPr>
        <w:t xml:space="preserve"> será el responsable del tratamiento de datos personales y, en tal virtud, podrá recolectar, almacenar, usar, circular o suprimir los datos personales sensibles suministrados. Con las siguientes finalidades:</w:t>
      </w:r>
    </w:p>
    <w:p w14:paraId="07FCD6B6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09C5B307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a. Dar aplicación por parte de los comités evaluadores, funcionarios y/o contratistas de los criterios de desempate enunciados en la Ley.</w:t>
      </w:r>
    </w:p>
    <w:p w14:paraId="0071BBC9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263DAFE4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b. Dar preferencia a las ofertas que cumplan con las condiciones enunciadas en la Ley relacionadas con la aplicación de criterios de desempate.</w:t>
      </w:r>
    </w:p>
    <w:p w14:paraId="27917534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124A13CA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c. Dar publicidad a la comunidad en general y/o demás proponentes participantes con transparencia respecto de la selección objetiva y aplicación de los criterios de desempate.</w:t>
      </w:r>
    </w:p>
    <w:p w14:paraId="3EE5D794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128C2AE3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d. Dar respuesta a las solicitudes presentadas por la comunidad en general, veedurías ciudadanas y/o entes de control respecto de los documentos y/o procedimientos aplicados en el marco del proceso contractual.</w:t>
      </w:r>
    </w:p>
    <w:p w14:paraId="265607A8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4D706C8E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Manifiesto que me informaron que en caso de recolectar mi información sensible tengo derecho a contestar o no las preguntas que me formulen y a entregar o no los datos solicitados.</w:t>
      </w:r>
    </w:p>
    <w:p w14:paraId="6D016A16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6A4FBA69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oposición, así como los datos relativos a la salud, a la vida sexual, y los datos biométricos.</w:t>
      </w:r>
      <w:r w:rsidRPr="00FB1D74">
        <w:rPr>
          <w:rFonts w:ascii="Century Gothic" w:eastAsia="Times New Roman" w:hAnsi="Century Gothic" w:cs="Arial"/>
          <w:lang w:eastAsia="es-CO"/>
        </w:rPr>
        <w:cr/>
      </w:r>
    </w:p>
    <w:p w14:paraId="0FAF480E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526C08DE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lastRenderedPageBreak/>
        <w:t>Derechos del titular:</w:t>
      </w:r>
    </w:p>
    <w:p w14:paraId="159D06F1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 xml:space="preserve">Los derechos como titular del dato son los previstos en la Constitución y en la Ley 1581 de 2012, especialmente los siguientes: 1) Acceder en forma gratuita a los datos proporcionados que hayan sido objeto de tratamiento. 2) Solicitar la actualización y rectificación de su información frente a datos parciales, inexactos, incompletos, fraccionados, que induzcan a error, o a aquellos cuyo tratamiento esté prohibido o no haya sido autorizado. 3) Solicitar prueba de la autorización otorgada. 4) Presentar ante la Superintendencia de Industria y Comercio (SIC) quejas por infracciones a lo dispuesto en la normatividad vigente. 5) Revocar la autorización y/o solicitar la supresión del dato, a menos que exista un deber legal o contractual que haga imperativo conservar la información. 6) Abstenerse de responder las preguntas sobre datos sensibles o sobre datos de las niñas y niños y adolescentes. </w:t>
      </w:r>
    </w:p>
    <w:p w14:paraId="441FFA4E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19D2695D" w14:textId="0304617B" w:rsidR="00DF3834" w:rsidRPr="00FB1D74" w:rsidRDefault="00DF3834" w:rsidP="002B5055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 xml:space="preserve">Para ejercer estos derechos, el titular puede comunicarse por los medios de atención dispuestos por la Entidad, tales como: </w:t>
      </w:r>
      <w:r w:rsidR="002B5055" w:rsidRPr="00FB1D74">
        <w:rPr>
          <w:rFonts w:ascii="Century Gothic" w:hAnsi="Century Gothic"/>
        </w:rPr>
        <w:t>https://clubmilitar.gov.co/home/</w:t>
      </w:r>
      <w:r w:rsidRPr="00FB1D74">
        <w:rPr>
          <w:rFonts w:ascii="Century Gothic" w:eastAsia="Times New Roman" w:hAnsi="Century Gothic" w:cs="Arial"/>
          <w:lang w:eastAsia="es-CO"/>
        </w:rPr>
        <w:t xml:space="preserve"> </w:t>
      </w:r>
      <w:r w:rsidR="002B5055" w:rsidRPr="00FB1D74">
        <w:rPr>
          <w:rFonts w:ascii="Century Gothic" w:eastAsia="Times New Roman" w:hAnsi="Century Gothic" w:cs="Arial"/>
          <w:lang w:eastAsia="es-CO"/>
        </w:rPr>
        <w:t xml:space="preserve">SECCIÓN PQRSD, así mismo, Carrera 50 No. 15-20, Puente Aranda, Bogotá D.C. – Colombia, Código postal 111611 - PBX (57-1) 2 90 50 77 notificaciones: notijudiciales@clubmilitar.gov.co </w:t>
      </w:r>
      <w:proofErr w:type="gramStart"/>
      <w:r w:rsidR="002B5055" w:rsidRPr="00FB1D74">
        <w:rPr>
          <w:rFonts w:ascii="Century Gothic" w:eastAsia="Times New Roman" w:hAnsi="Century Gothic" w:cs="Arial"/>
          <w:lang w:eastAsia="es-CO"/>
        </w:rPr>
        <w:t>y  atencionalciudadano@clubmilitar.gov.co</w:t>
      </w:r>
      <w:proofErr w:type="gramEnd"/>
    </w:p>
    <w:p w14:paraId="3820E542" w14:textId="77777777" w:rsidR="00DF3834" w:rsidRPr="00FB1D74" w:rsidRDefault="00DF3834" w:rsidP="00DF3834">
      <w:pPr>
        <w:spacing w:after="0" w:line="240" w:lineRule="auto"/>
        <w:ind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08DA542B" w14:textId="041CD0B5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 xml:space="preserve">Por todo lo anterior, otorgo mi consentimiento al </w:t>
      </w:r>
      <w:r w:rsidR="002B5055" w:rsidRPr="00FB1D74">
        <w:rPr>
          <w:rFonts w:ascii="Century Gothic" w:eastAsia="Times New Roman" w:hAnsi="Century Gothic" w:cs="Arial"/>
          <w:lang w:eastAsia="es-CO"/>
        </w:rPr>
        <w:t>CLUB MILITAR DE OFICIALES</w:t>
      </w:r>
      <w:r w:rsidRPr="00FB1D74">
        <w:rPr>
          <w:rFonts w:ascii="Century Gothic" w:eastAsia="Times New Roman" w:hAnsi="Century Gothic" w:cs="Arial"/>
          <w:lang w:eastAsia="es-CO"/>
        </w:rPr>
        <w:t xml:space="preserve"> para que trate mi información personal de acuerdo con la Política de Protección de Datos Personales dispuesta por la Entidad en la página web </w:t>
      </w:r>
      <w:hyperlink r:id="rId4" w:history="1">
        <w:r w:rsidR="002B5055" w:rsidRPr="00FB1D74">
          <w:rPr>
            <w:rStyle w:val="Hipervnculo"/>
            <w:rFonts w:ascii="Century Gothic" w:hAnsi="Century Gothic"/>
          </w:rPr>
          <w:t>https://clubmilitar.gov.co/home/politica-de-proteccion-de-datos/</w:t>
        </w:r>
      </w:hyperlink>
      <w:r w:rsidR="002B5055" w:rsidRPr="00FB1D74">
        <w:rPr>
          <w:rFonts w:ascii="Century Gothic" w:hAnsi="Century Gothic"/>
        </w:rPr>
        <w:t xml:space="preserve"> </w:t>
      </w:r>
      <w:r w:rsidRPr="00FB1D74">
        <w:rPr>
          <w:rFonts w:ascii="Century Gothic" w:eastAsia="Times New Roman" w:hAnsi="Century Gothic" w:cs="Arial"/>
          <w:lang w:eastAsia="es-CO"/>
        </w:rPr>
        <w:t>Dicha política se me dio a conocer antes de recolectar mis datos personales.</w:t>
      </w:r>
    </w:p>
    <w:p w14:paraId="3ADBBB61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1AB05633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Manifiesto que la presente autorización me fue solicitada y puesta de presente antes de entregar mis datos y que la suscribo de forma libre y voluntaria una vez leída en su totalidad.</w:t>
      </w:r>
      <w:r w:rsidRPr="00FB1D74">
        <w:rPr>
          <w:rFonts w:ascii="Century Gothic" w:eastAsia="Times New Roman" w:hAnsi="Century Gothic" w:cs="Arial"/>
          <w:lang w:eastAsia="es-CO"/>
        </w:rPr>
        <w:cr/>
      </w:r>
    </w:p>
    <w:p w14:paraId="79E7B3D2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Atentamente,</w:t>
      </w:r>
    </w:p>
    <w:p w14:paraId="48EA8290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679FB124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FIRMA</w:t>
      </w:r>
    </w:p>
    <w:p w14:paraId="745BA251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NOMBRE Y APELLIDOS</w:t>
      </w:r>
    </w:p>
    <w:p w14:paraId="7A6F015F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CÉDULA</w:t>
      </w:r>
    </w:p>
    <w:p w14:paraId="0F9494C6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521C1BC3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  <w:r w:rsidRPr="00FB1D74">
        <w:rPr>
          <w:rFonts w:ascii="Century Gothic" w:eastAsia="Times New Roman" w:hAnsi="Century Gothic" w:cs="Arial"/>
          <w:lang w:eastAsia="es-CO"/>
        </w:rPr>
        <w:t>FECHA</w:t>
      </w:r>
    </w:p>
    <w:p w14:paraId="1B61EBA6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1699F0AF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2AB337F3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38763EF8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2B5A73D5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481A6DA6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38ED46C8" w14:textId="77777777" w:rsidR="00DF3834" w:rsidRPr="00FB1D7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entury Gothic" w:eastAsia="Times New Roman" w:hAnsi="Century Gothic" w:cs="Arial"/>
          <w:lang w:eastAsia="es-CO"/>
        </w:rPr>
      </w:pPr>
    </w:p>
    <w:p w14:paraId="01C13975" w14:textId="77777777" w:rsidR="00212C05" w:rsidRPr="00FB1D74" w:rsidRDefault="00212C05">
      <w:pPr>
        <w:rPr>
          <w:rFonts w:ascii="Century Gothic" w:hAnsi="Century Gothic"/>
        </w:rPr>
      </w:pPr>
    </w:p>
    <w:sectPr w:rsidR="00212C05" w:rsidRPr="00FB1D7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34"/>
    <w:rsid w:val="00212C05"/>
    <w:rsid w:val="002B5055"/>
    <w:rsid w:val="00DF3834"/>
    <w:rsid w:val="00EB3EC2"/>
    <w:rsid w:val="00FB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411DD"/>
  <w15:chartTrackingRefBased/>
  <w15:docId w15:val="{AF0E47F7-3BF4-4F29-B5A5-92CC0315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834"/>
    <w:pPr>
      <w:spacing w:line="480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DF3834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DF3834"/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DF383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B50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ubmilitar.gov.co/home/politica-de-proteccion-de-datos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650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YANIRIS</dc:creator>
  <cp:keywords/>
  <dc:description/>
  <cp:lastModifiedBy>Yaniris Llanos Jiménez</cp:lastModifiedBy>
  <cp:revision>3</cp:revision>
  <dcterms:created xsi:type="dcterms:W3CDTF">2021-08-10T15:50:00Z</dcterms:created>
  <dcterms:modified xsi:type="dcterms:W3CDTF">2022-02-08T21:24:00Z</dcterms:modified>
</cp:coreProperties>
</file>